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BC2" w14:textId="254102C2" w:rsidR="00D9326C" w:rsidRDefault="00425EB9" w:rsidP="00425EB9">
      <w:pPr>
        <w:spacing w:after="240"/>
        <w:rPr>
          <w:rStyle w:val="normaltextrun"/>
          <w:iCs/>
          <w:color w:val="000000"/>
          <w:szCs w:val="24"/>
          <w:shd w:val="clear" w:color="auto" w:fill="FFFFFF"/>
        </w:rPr>
      </w:pPr>
      <w:r w:rsidRPr="00372063">
        <w:rPr>
          <w:rStyle w:val="normaltextrun"/>
          <w:b/>
          <w:bCs/>
          <w:iCs/>
          <w:smallCaps/>
          <w:color w:val="000000"/>
          <w:szCs w:val="24"/>
          <w:shd w:val="clear" w:color="auto" w:fill="FFFFFF"/>
        </w:rPr>
        <w:t xml:space="preserve">Note:  </w:t>
      </w:r>
      <w:r w:rsidRPr="00372063">
        <w:rPr>
          <w:rStyle w:val="normaltextrun"/>
          <w:iCs/>
          <w:color w:val="000000"/>
          <w:szCs w:val="24"/>
          <w:shd w:val="clear" w:color="auto" w:fill="FFFFFF"/>
        </w:rPr>
        <w:t xml:space="preserve">This publication and template was updated by </w:t>
      </w:r>
      <w:hyperlink r:id="rId10" w:history="1">
        <w:r w:rsidRPr="003B090F">
          <w:rPr>
            <w:rStyle w:val="Hyperlink"/>
            <w:iCs/>
            <w:szCs w:val="24"/>
            <w:shd w:val="clear" w:color="auto" w:fill="FFFFFF"/>
          </w:rPr>
          <w:t>Washington Medical-Legal Partnership</w:t>
        </w:r>
      </w:hyperlink>
      <w:r w:rsidRPr="00372063">
        <w:rPr>
          <w:rStyle w:val="normaltextrun"/>
          <w:iCs/>
          <w:color w:val="000000"/>
          <w:szCs w:val="24"/>
          <w:shd w:val="clear" w:color="auto" w:fill="FFFFFF"/>
        </w:rPr>
        <w:t xml:space="preserve"> (“MLP”) attorneys in </w:t>
      </w:r>
      <w:r w:rsidR="005C1005">
        <w:rPr>
          <w:rStyle w:val="normaltextrun"/>
          <w:iCs/>
          <w:color w:val="000000"/>
          <w:szCs w:val="24"/>
          <w:shd w:val="clear" w:color="auto" w:fill="FFFFFF"/>
        </w:rPr>
        <w:t>February 2023</w:t>
      </w:r>
      <w:r w:rsidRPr="00372063">
        <w:rPr>
          <w:rStyle w:val="normaltextrun"/>
          <w:iCs/>
          <w:color w:val="000000"/>
          <w:szCs w:val="24"/>
          <w:shd w:val="clear" w:color="auto" w:fill="FFFFFF"/>
        </w:rPr>
        <w:t xml:space="preserve"> and is current as of that date. It provides general </w:t>
      </w:r>
      <w:r w:rsidR="00690813">
        <w:rPr>
          <w:rStyle w:val="normaltextrun"/>
          <w:iCs/>
          <w:color w:val="000000"/>
          <w:szCs w:val="24"/>
          <w:shd w:val="clear" w:color="auto" w:fill="FFFFFF"/>
        </w:rPr>
        <w:t>information only</w:t>
      </w:r>
      <w:r w:rsidRPr="00372063">
        <w:rPr>
          <w:rStyle w:val="normaltextrun"/>
          <w:iCs/>
          <w:color w:val="000000"/>
          <w:szCs w:val="24"/>
          <w:shd w:val="clear" w:color="auto" w:fill="FFFFFF"/>
        </w:rPr>
        <w:t xml:space="preserve"> and may not be applicable to your patient’s unique circumstances. </w:t>
      </w:r>
      <w:r>
        <w:rPr>
          <w:rStyle w:val="normaltextrun"/>
          <w:iCs/>
          <w:color w:val="000000"/>
          <w:szCs w:val="24"/>
          <w:shd w:val="clear" w:color="auto" w:fill="FFFFFF"/>
        </w:rPr>
        <w:t xml:space="preserve">Additional information about reasonable accommodations can be found at </w:t>
      </w:r>
      <w:hyperlink r:id="rId11" w:history="1">
        <w:r w:rsidR="00D9326C" w:rsidRPr="00AE1786">
          <w:rPr>
            <w:rStyle w:val="Hyperlink"/>
            <w:iCs/>
            <w:szCs w:val="24"/>
            <w:shd w:val="clear" w:color="auto" w:fill="FFFFFF"/>
          </w:rPr>
          <w:t>www.washingtonlawhelp.org/resource/reasonable-accommodations-modifications-a-guide-for-residents-with-disabilities</w:t>
        </w:r>
      </w:hyperlink>
      <w:r w:rsidR="00D9326C">
        <w:rPr>
          <w:rStyle w:val="normaltextrun"/>
          <w:iCs/>
          <w:color w:val="000000"/>
          <w:szCs w:val="24"/>
          <w:shd w:val="clear" w:color="auto" w:fill="FFFFFF"/>
        </w:rPr>
        <w:t>.</w:t>
      </w:r>
    </w:p>
    <w:p w14:paraId="5A915D6E" w14:textId="66B05FEF" w:rsidR="00425EB9" w:rsidRPr="00372063" w:rsidRDefault="00425EB9" w:rsidP="00425EB9">
      <w:pPr>
        <w:spacing w:after="240"/>
        <w:rPr>
          <w:rStyle w:val="normaltextrun"/>
          <w:iCs/>
          <w:color w:val="000000"/>
          <w:szCs w:val="24"/>
          <w:shd w:val="clear" w:color="auto" w:fill="FFFFFF"/>
        </w:rPr>
      </w:pPr>
      <w:r w:rsidRPr="00372063">
        <w:rPr>
          <w:rStyle w:val="normaltextrun"/>
          <w:iCs/>
          <w:color w:val="000000"/>
          <w:szCs w:val="24"/>
          <w:shd w:val="clear" w:color="auto" w:fill="FFFFFF"/>
        </w:rPr>
        <w:t xml:space="preserve">If you have any questions or concerns, please contact the MLP </w:t>
      </w:r>
      <w:r w:rsidR="001B54DD">
        <w:rPr>
          <w:rStyle w:val="normaltextrun"/>
          <w:iCs/>
          <w:color w:val="000000"/>
          <w:szCs w:val="24"/>
          <w:shd w:val="clear" w:color="auto" w:fill="FFFFFF"/>
        </w:rPr>
        <w:t>p</w:t>
      </w:r>
      <w:r w:rsidR="001B54DD" w:rsidRPr="00372063">
        <w:rPr>
          <w:rStyle w:val="normaltextrun"/>
          <w:iCs/>
          <w:color w:val="000000"/>
          <w:szCs w:val="24"/>
          <w:shd w:val="clear" w:color="auto" w:fill="FFFFFF"/>
        </w:rPr>
        <w:t xml:space="preserve">rogram </w:t>
      </w:r>
      <w:r w:rsidR="001B54DD">
        <w:rPr>
          <w:rStyle w:val="normaltextrun"/>
          <w:iCs/>
          <w:color w:val="000000"/>
          <w:szCs w:val="24"/>
          <w:shd w:val="clear" w:color="auto" w:fill="FFFFFF"/>
        </w:rPr>
        <w:t>c</w:t>
      </w:r>
      <w:r w:rsidRPr="00372063">
        <w:rPr>
          <w:rStyle w:val="normaltextrun"/>
          <w:iCs/>
          <w:color w:val="000000"/>
          <w:szCs w:val="24"/>
          <w:shd w:val="clear" w:color="auto" w:fill="FFFFFF"/>
        </w:rPr>
        <w:t xml:space="preserve">oordinator at </w:t>
      </w:r>
      <w:hyperlink r:id="rId12" w:history="1">
        <w:r w:rsidRPr="00372063">
          <w:rPr>
            <w:rStyle w:val="Hyperlink"/>
            <w:iCs/>
            <w:szCs w:val="24"/>
            <w:shd w:val="clear" w:color="auto" w:fill="FFFFFF"/>
          </w:rPr>
          <w:t>contact@washingtonmlp.org</w:t>
        </w:r>
      </w:hyperlink>
      <w:r w:rsidRPr="00372063">
        <w:rPr>
          <w:rStyle w:val="normaltextrun"/>
          <w:iCs/>
          <w:color w:val="000000"/>
          <w:szCs w:val="24"/>
          <w:shd w:val="clear" w:color="auto" w:fill="FFFFFF"/>
        </w:rPr>
        <w:t>.</w:t>
      </w:r>
    </w:p>
    <w:p w14:paraId="15BA3163" w14:textId="71AB7BB9" w:rsidR="00425EB9" w:rsidRDefault="00425EB9" w:rsidP="00425EB9">
      <w:pPr>
        <w:spacing w:after="240"/>
        <w:rPr>
          <w:szCs w:val="24"/>
        </w:rPr>
      </w:pPr>
      <w:r w:rsidRPr="00891A88">
        <w:rPr>
          <w:szCs w:val="24"/>
        </w:rPr>
        <w:t>This disclaimer is for your information and does not need to accompany the letter</w:t>
      </w:r>
      <w:r w:rsidR="001F5699">
        <w:rPr>
          <w:szCs w:val="24"/>
        </w:rPr>
        <w:t xml:space="preserve"> (sample </w:t>
      </w:r>
      <w:r w:rsidR="003F496F">
        <w:rPr>
          <w:szCs w:val="24"/>
        </w:rPr>
        <w:t>below</w:t>
      </w:r>
      <w:r w:rsidR="001F5699">
        <w:rPr>
          <w:szCs w:val="24"/>
        </w:rPr>
        <w:t>)</w:t>
      </w:r>
      <w:r w:rsidRPr="00891A88">
        <w:rPr>
          <w:szCs w:val="24"/>
        </w:rPr>
        <w:t>.</w:t>
      </w:r>
    </w:p>
    <w:p w14:paraId="23055013" w14:textId="77777777" w:rsidR="00425EB9" w:rsidRDefault="00425EB9" w:rsidP="00425EB9">
      <w:pPr>
        <w:spacing w:after="240"/>
        <w:rPr>
          <w:szCs w:val="24"/>
        </w:rPr>
      </w:pPr>
    </w:p>
    <w:p w14:paraId="4DDF8095" w14:textId="43DF4193" w:rsidR="00987E3F" w:rsidRPr="007F4E39" w:rsidRDefault="00425EB9" w:rsidP="00987E3F">
      <w:pPr>
        <w:ind w:right="-270" w:hanging="630"/>
        <w:jc w:val="center"/>
        <w:rPr>
          <w:bCs/>
          <w:sz w:val="28"/>
          <w:szCs w:val="28"/>
          <w:u w:val="single"/>
        </w:rPr>
      </w:pPr>
      <w:r>
        <w:rPr>
          <w:bCs/>
        </w:rPr>
        <w:br w:type="column"/>
      </w:r>
      <w:bookmarkStart w:id="0" w:name="_Hlk104908615"/>
      <w:r w:rsidR="007F4E39" w:rsidRPr="00D3067B">
        <w:rPr>
          <w:b/>
          <w:sz w:val="28"/>
          <w:szCs w:val="28"/>
          <w:u w:val="single"/>
        </w:rPr>
        <w:lastRenderedPageBreak/>
        <w:t>Instruction on Use</w:t>
      </w:r>
      <w:r w:rsidR="00987E3F" w:rsidRPr="007F4E39">
        <w:rPr>
          <w:bCs/>
          <w:sz w:val="28"/>
          <w:szCs w:val="28"/>
          <w:u w:val="single"/>
        </w:rPr>
        <w:t>:  Helping a Patient with a Reasonable Accommodation Letter</w:t>
      </w:r>
    </w:p>
    <w:bookmarkEnd w:id="0"/>
    <w:p w14:paraId="3ADC32B8" w14:textId="77777777" w:rsidR="00AD498D" w:rsidRDefault="00AD498D" w:rsidP="007F4E39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C927F75" w14:textId="7309269D" w:rsidR="006129CE" w:rsidRPr="006129CE" w:rsidRDefault="006129CE" w:rsidP="007F4E39">
      <w:r>
        <w:t xml:space="preserve">Under fair housing laws, landlords have </w:t>
      </w:r>
      <w:r w:rsidR="00ED5DB4">
        <w:t>a responsibility</w:t>
      </w:r>
      <w:r>
        <w:t xml:space="preserve"> to ensure that </w:t>
      </w:r>
      <w:r w:rsidR="001B54DD">
        <w:t xml:space="preserve">people </w:t>
      </w:r>
      <w:r>
        <w:t>with disabilities have an equal opportu</w:t>
      </w:r>
      <w:r w:rsidR="00ED5DB4">
        <w:t xml:space="preserve">nity to use and enjoy housing. </w:t>
      </w:r>
      <w:r w:rsidR="001B54DD">
        <w:t>L</w:t>
      </w:r>
      <w:r w:rsidR="00ED5DB4">
        <w:t xml:space="preserve">andlords must generally agree to reasonable accommodations requested by a tenant with </w:t>
      </w:r>
      <w:r w:rsidR="007F4E39">
        <w:t>disabilities or</w:t>
      </w:r>
      <w:r w:rsidR="00ED5DB4">
        <w:t xml:space="preserve"> allow tenants to make needed modifications to accommodate their disabilities.  </w:t>
      </w:r>
    </w:p>
    <w:p w14:paraId="0B307157" w14:textId="77777777" w:rsidR="006129CE" w:rsidRDefault="006129CE" w:rsidP="007F4E39">
      <w:pPr>
        <w:rPr>
          <w:b/>
        </w:rPr>
      </w:pPr>
    </w:p>
    <w:p w14:paraId="5C78D52B" w14:textId="77777777" w:rsidR="006129CE" w:rsidRPr="006129CE" w:rsidRDefault="006129CE" w:rsidP="00D9326C">
      <w:pPr>
        <w:rPr>
          <w:b/>
        </w:rPr>
      </w:pPr>
      <w:r>
        <w:rPr>
          <w:b/>
        </w:rPr>
        <w:t xml:space="preserve">What </w:t>
      </w:r>
      <w:r w:rsidRPr="006129CE">
        <w:rPr>
          <w:b/>
        </w:rPr>
        <w:t>is a Reasonable Accommodation?</w:t>
      </w:r>
      <w:r w:rsidR="00AD498D" w:rsidRPr="006129CE">
        <w:rPr>
          <w:b/>
        </w:rPr>
        <w:t xml:space="preserve"> </w:t>
      </w:r>
    </w:p>
    <w:p w14:paraId="2296C62A" w14:textId="77777777" w:rsidR="006129CE" w:rsidRDefault="006129CE" w:rsidP="00D9326C"/>
    <w:p w14:paraId="0D3CF02F" w14:textId="49B7F8B3" w:rsidR="00AD498D" w:rsidRDefault="00AD498D" w:rsidP="00D9326C">
      <w:r>
        <w:t xml:space="preserve">A reasonable accommodation is a change, exception or adjustment to a rule, policy, </w:t>
      </w:r>
      <w:r w:rsidR="00CA64A0">
        <w:t>practice</w:t>
      </w:r>
      <w:r w:rsidR="00225AFC">
        <w:t xml:space="preserve"> </w:t>
      </w:r>
      <w:r>
        <w:t>or service</w:t>
      </w:r>
      <w:r w:rsidR="00A35820">
        <w:t xml:space="preserve">. </w:t>
      </w:r>
      <w:r w:rsidR="00A35820" w:rsidRPr="00A35820">
        <w:t xml:space="preserve">The Fair Housing Act makes it unlawful to refuse to make reasonable accommodations </w:t>
      </w:r>
      <w:r w:rsidR="00A35820">
        <w:t>when</w:t>
      </w:r>
      <w:r w:rsidR="00A35820" w:rsidRPr="00A35820">
        <w:t xml:space="preserve"> necessary to </w:t>
      </w:r>
      <w:r w:rsidR="007C1DA1">
        <w:t xml:space="preserve">give people </w:t>
      </w:r>
      <w:r w:rsidR="00A35820" w:rsidRPr="00A35820">
        <w:t>with disabilities an equal opportunity to use and enjoy a dwelling and public and common use areas.</w:t>
      </w:r>
      <w:r>
        <w:t xml:space="preserve"> </w:t>
      </w:r>
    </w:p>
    <w:p w14:paraId="75D6F404" w14:textId="77777777" w:rsidR="006129CE" w:rsidRDefault="006129CE" w:rsidP="00D9326C"/>
    <w:p w14:paraId="525C3F74" w14:textId="77777777" w:rsidR="006129CE" w:rsidRDefault="006129CE" w:rsidP="00D9326C">
      <w:r>
        <w:t>Some examples of reasonable accommodations are:</w:t>
      </w:r>
    </w:p>
    <w:p w14:paraId="37FB24AD" w14:textId="77777777" w:rsidR="006129CE" w:rsidRDefault="006129CE" w:rsidP="00D9326C">
      <w:pPr>
        <w:pStyle w:val="ListParagraph"/>
        <w:numPr>
          <w:ilvl w:val="0"/>
          <w:numId w:val="2"/>
        </w:numPr>
      </w:pPr>
      <w:r>
        <w:t>Assigning a tenant a parking spot close to their unit</w:t>
      </w:r>
    </w:p>
    <w:p w14:paraId="38BACB07" w14:textId="77777777" w:rsidR="006129CE" w:rsidRDefault="006129CE" w:rsidP="00D9326C">
      <w:pPr>
        <w:pStyle w:val="ListParagraph"/>
        <w:numPr>
          <w:ilvl w:val="0"/>
          <w:numId w:val="2"/>
        </w:numPr>
      </w:pPr>
      <w:r>
        <w:t>Giving a tenant priority to move to a first floor unit</w:t>
      </w:r>
    </w:p>
    <w:p w14:paraId="710B9EA3" w14:textId="77777777" w:rsidR="006129CE" w:rsidRDefault="006129CE" w:rsidP="00D9326C">
      <w:pPr>
        <w:pStyle w:val="ListParagraph"/>
        <w:numPr>
          <w:ilvl w:val="0"/>
          <w:numId w:val="2"/>
        </w:numPr>
      </w:pPr>
      <w:r>
        <w:t>Allowing a tenant to have a service animal living with them</w:t>
      </w:r>
    </w:p>
    <w:p w14:paraId="65D1BDE9" w14:textId="77777777" w:rsidR="00A35820" w:rsidRDefault="00A35820" w:rsidP="00D9326C"/>
    <w:p w14:paraId="3A6F86A9" w14:textId="5DF1B1C3" w:rsidR="00A35820" w:rsidRDefault="00A35820" w:rsidP="00D9326C">
      <w:r w:rsidRPr="00A35820">
        <w:t xml:space="preserve">Housing providers may not require </w:t>
      </w:r>
      <w:r w:rsidR="007C1DA1">
        <w:t>people</w:t>
      </w:r>
      <w:r w:rsidR="007C1DA1" w:rsidRPr="00A35820">
        <w:t xml:space="preserve"> </w:t>
      </w:r>
      <w:r w:rsidRPr="00A35820">
        <w:t>with disabilities to pay extra fees or deposits</w:t>
      </w:r>
      <w:r w:rsidR="0065268F">
        <w:t xml:space="preserve"> </w:t>
      </w:r>
      <w:r w:rsidRPr="00A35820">
        <w:t>or place any other special conditions or requirements as a condition of receiving a reasonable accommodation.</w:t>
      </w:r>
      <w:r>
        <w:t xml:space="preserve">  </w:t>
      </w:r>
    </w:p>
    <w:p w14:paraId="638DD443" w14:textId="77777777" w:rsidR="00AD498D" w:rsidRDefault="00A35820" w:rsidP="00D9326C">
      <w:r>
        <w:t xml:space="preserve"> </w:t>
      </w:r>
    </w:p>
    <w:p w14:paraId="53150A7F" w14:textId="77777777" w:rsidR="006129CE" w:rsidRPr="006129CE" w:rsidRDefault="006129CE" w:rsidP="00D9326C">
      <w:pPr>
        <w:rPr>
          <w:b/>
        </w:rPr>
      </w:pPr>
      <w:r w:rsidRPr="006129CE">
        <w:rPr>
          <w:b/>
        </w:rPr>
        <w:t xml:space="preserve">What is a </w:t>
      </w:r>
      <w:r w:rsidR="00A35820">
        <w:rPr>
          <w:b/>
        </w:rPr>
        <w:t xml:space="preserve">Reasonable </w:t>
      </w:r>
      <w:r w:rsidRPr="006129CE">
        <w:rPr>
          <w:b/>
        </w:rPr>
        <w:t>Modification?</w:t>
      </w:r>
    </w:p>
    <w:p w14:paraId="69408326" w14:textId="77777777" w:rsidR="006129CE" w:rsidRDefault="006129CE" w:rsidP="00D9326C"/>
    <w:p w14:paraId="6AF440EA" w14:textId="1C3D794F" w:rsidR="006129CE" w:rsidRDefault="003F407F" w:rsidP="00D9326C">
      <w:r>
        <w:t xml:space="preserve">A </w:t>
      </w:r>
      <w:r w:rsidR="00A35820">
        <w:t xml:space="preserve">reasonable </w:t>
      </w:r>
      <w:r w:rsidR="00AD498D">
        <w:t>modification is a structural change made to a resident's living space or to the common areas of a community</w:t>
      </w:r>
      <w:r w:rsidR="007C1DA1">
        <w:t xml:space="preserve"> that</w:t>
      </w:r>
      <w:r w:rsidR="00AD498D">
        <w:t xml:space="preserve"> enable</w:t>
      </w:r>
      <w:r w:rsidR="007C1DA1">
        <w:t>s</w:t>
      </w:r>
      <w:r w:rsidR="00AD498D">
        <w:t xml:space="preserve"> the resident with a disability to have full use of and enjoym</w:t>
      </w:r>
      <w:r w:rsidR="00A35820">
        <w:t>ent of the housing. Reasonable m</w:t>
      </w:r>
      <w:r w:rsidR="00AD498D">
        <w:t xml:space="preserve">odifications can include structural changes to interiors and exteriors of dwellings, and </w:t>
      </w:r>
      <w:r w:rsidR="006129CE">
        <w:t xml:space="preserve">to common and public use areas.  </w:t>
      </w:r>
    </w:p>
    <w:p w14:paraId="376B315E" w14:textId="77777777" w:rsidR="00BC44C2" w:rsidRDefault="00BC44C2" w:rsidP="00D9326C"/>
    <w:p w14:paraId="2651AD67" w14:textId="77777777" w:rsidR="006129CE" w:rsidRDefault="006129CE" w:rsidP="00D9326C">
      <w:r>
        <w:t xml:space="preserve">Some examples of </w:t>
      </w:r>
      <w:r w:rsidR="00A35820">
        <w:t xml:space="preserve">reasonable </w:t>
      </w:r>
      <w:r>
        <w:t>modifications are:</w:t>
      </w:r>
    </w:p>
    <w:p w14:paraId="2676227C" w14:textId="77777777" w:rsidR="006129CE" w:rsidRDefault="006129CE" w:rsidP="00D9326C">
      <w:pPr>
        <w:pStyle w:val="ListParagraph"/>
        <w:numPr>
          <w:ilvl w:val="0"/>
          <w:numId w:val="2"/>
        </w:numPr>
      </w:pPr>
      <w:r>
        <w:t>Putting in a wheelchair ramp</w:t>
      </w:r>
    </w:p>
    <w:p w14:paraId="1D15AF43" w14:textId="77777777" w:rsidR="006129CE" w:rsidRDefault="006129CE" w:rsidP="00D9326C">
      <w:pPr>
        <w:pStyle w:val="ListParagraph"/>
        <w:numPr>
          <w:ilvl w:val="0"/>
          <w:numId w:val="2"/>
        </w:numPr>
      </w:pPr>
      <w:r>
        <w:t>Putting in safety rails in a bathtub or other area on the unit</w:t>
      </w:r>
    </w:p>
    <w:p w14:paraId="63F16A5D" w14:textId="77777777" w:rsidR="00A35820" w:rsidRDefault="00A35820" w:rsidP="00D9326C"/>
    <w:p w14:paraId="3F8A677F" w14:textId="77777777" w:rsidR="00A35820" w:rsidRDefault="00A35820" w:rsidP="00D9326C">
      <w:r>
        <w:t xml:space="preserve">Tenants must usually pay for reasonable modifications.  </w:t>
      </w:r>
    </w:p>
    <w:p w14:paraId="3BB15AB0" w14:textId="77777777" w:rsidR="00EF6E44" w:rsidRDefault="00EF6E44" w:rsidP="00D9326C"/>
    <w:p w14:paraId="1DF0ECD4" w14:textId="77777777" w:rsidR="0059274B" w:rsidRDefault="0059274B" w:rsidP="00D9326C">
      <w:pPr>
        <w:rPr>
          <w:b/>
        </w:rPr>
      </w:pPr>
      <w:r>
        <w:rPr>
          <w:b/>
        </w:rPr>
        <w:t xml:space="preserve">What Is Considered a Disability Under Fair Housing Laws?  </w:t>
      </w:r>
    </w:p>
    <w:p w14:paraId="3EBA4128" w14:textId="77777777" w:rsidR="0059274B" w:rsidRPr="00AD498D" w:rsidRDefault="0059274B" w:rsidP="00D9326C">
      <w:pPr>
        <w:rPr>
          <w:u w:val="single"/>
        </w:rPr>
      </w:pPr>
    </w:p>
    <w:p w14:paraId="0A626198" w14:textId="77777777" w:rsidR="00EF6E44" w:rsidRPr="00EF6E44" w:rsidRDefault="00A35820" w:rsidP="00D9326C">
      <w:r>
        <w:t xml:space="preserve">Fair housing laws define a disability </w:t>
      </w:r>
      <w:r w:rsidR="00EF6E44" w:rsidRPr="00EF6E44">
        <w:t>as:</w:t>
      </w:r>
    </w:p>
    <w:p w14:paraId="7B46B153" w14:textId="77777777" w:rsidR="00EF6E44" w:rsidRPr="00EF6E44" w:rsidRDefault="00EF6E44" w:rsidP="00D932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44">
        <w:t xml:space="preserve">a physical or mental impairment which substantially limits one or more major life activities, </w:t>
      </w:r>
    </w:p>
    <w:p w14:paraId="620DA454" w14:textId="77777777" w:rsidR="00EF6E44" w:rsidRPr="00EF6E44" w:rsidRDefault="00EF6E44" w:rsidP="00D932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44">
        <w:t xml:space="preserve">a record of such an impairment, or </w:t>
      </w:r>
    </w:p>
    <w:p w14:paraId="40660900" w14:textId="77777777" w:rsidR="00EF6E44" w:rsidRPr="00EF6E44" w:rsidRDefault="00EF6E44" w:rsidP="00D932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44">
        <w:t xml:space="preserve">being regarded as having such an impairment. </w:t>
      </w:r>
    </w:p>
    <w:p w14:paraId="257420B7" w14:textId="77777777" w:rsidR="00EF6E44" w:rsidRDefault="00EF6E44" w:rsidP="00D9326C"/>
    <w:p w14:paraId="7317CC8B" w14:textId="77777777" w:rsidR="00EF6E44" w:rsidRDefault="00EF6E44" w:rsidP="00D9326C">
      <w:r>
        <w:t xml:space="preserve">The Washington State Law Against Discrimination defines disability to include conditions that are temporary or permanent, common or uncommon, mitigated or unmitigated. </w:t>
      </w:r>
    </w:p>
    <w:p w14:paraId="730ED5F2" w14:textId="77777777" w:rsidR="00EF6E44" w:rsidRDefault="00EF6E44" w:rsidP="00AD498D">
      <w:pPr>
        <w:jc w:val="both"/>
      </w:pPr>
    </w:p>
    <w:p w14:paraId="4AB99E87" w14:textId="77777777" w:rsidR="00987E3F" w:rsidRDefault="00987E3F" w:rsidP="00AD498D">
      <w:pPr>
        <w:jc w:val="both"/>
        <w:rPr>
          <w:b/>
        </w:rPr>
      </w:pPr>
    </w:p>
    <w:p w14:paraId="1B32A305" w14:textId="30370B4F" w:rsidR="0059274B" w:rsidRDefault="00615446" w:rsidP="00AD498D">
      <w:pPr>
        <w:jc w:val="both"/>
        <w:rPr>
          <w:u w:val="single"/>
        </w:rPr>
      </w:pPr>
      <w:r>
        <w:rPr>
          <w:b/>
        </w:rPr>
        <w:t>How Can I Help a Patient</w:t>
      </w:r>
      <w:r w:rsidR="0059274B" w:rsidRPr="0059274B">
        <w:rPr>
          <w:b/>
        </w:rPr>
        <w:t xml:space="preserve"> Make a </w:t>
      </w:r>
      <w:r>
        <w:rPr>
          <w:b/>
        </w:rPr>
        <w:t xml:space="preserve">Reasonable Accommodation or Modification </w:t>
      </w:r>
      <w:r w:rsidR="0059274B" w:rsidRPr="0059274B">
        <w:rPr>
          <w:b/>
        </w:rPr>
        <w:t xml:space="preserve">Request?  </w:t>
      </w:r>
    </w:p>
    <w:p w14:paraId="00A4C545" w14:textId="77777777" w:rsidR="0059274B" w:rsidRDefault="0059274B" w:rsidP="00D9326C">
      <w:pPr>
        <w:rPr>
          <w:u w:val="single"/>
        </w:rPr>
      </w:pPr>
    </w:p>
    <w:p w14:paraId="4C30A25C" w14:textId="77777777" w:rsidR="00A35820" w:rsidRDefault="00AD498D" w:rsidP="00D9326C">
      <w:r>
        <w:t xml:space="preserve">If an individual with a disability needs a reasonable accommodation or modification, the first step is to submit a request to the housing provider. The person with a disability or another person/entity (parent, advocacy organization or other representative) can make the request. </w:t>
      </w:r>
      <w:r w:rsidR="00A35820">
        <w:t>It is best to make reasonable accommodation requests in writing.</w:t>
      </w:r>
    </w:p>
    <w:p w14:paraId="00D18968" w14:textId="77777777" w:rsidR="00A35820" w:rsidRDefault="00A35820" w:rsidP="00D9326C"/>
    <w:p w14:paraId="0190FB87" w14:textId="49C6EA0F" w:rsidR="00BC44C2" w:rsidRPr="00BC44C2" w:rsidRDefault="00EF6E44" w:rsidP="00D9326C">
      <w:r>
        <w:t>If the patient prefers, t</w:t>
      </w:r>
      <w:r w:rsidR="00AD498D">
        <w:t>he request does not need to dis</w:t>
      </w:r>
      <w:r w:rsidR="00A35820">
        <w:t>close the nature of the</w:t>
      </w:r>
      <w:r w:rsidR="00AD498D">
        <w:t xml:space="preserve"> disability. </w:t>
      </w:r>
      <w:r w:rsidR="00A35820">
        <w:t xml:space="preserve">However, it </w:t>
      </w:r>
      <w:r w:rsidR="00BC44C2" w:rsidRPr="00BC44C2">
        <w:t xml:space="preserve">is </w:t>
      </w:r>
      <w:r w:rsidR="007F4E39" w:rsidRPr="00BC44C2">
        <w:t>helpful,</w:t>
      </w:r>
      <w:r w:rsidR="00BC44C2" w:rsidRPr="00BC44C2">
        <w:t xml:space="preserve"> </w:t>
      </w:r>
      <w:r w:rsidR="00A35820">
        <w:t xml:space="preserve">if </w:t>
      </w:r>
      <w:r w:rsidR="007F4E39">
        <w:t>possible,</w:t>
      </w:r>
      <w:r w:rsidR="00A35820">
        <w:t xml:space="preserve"> </w:t>
      </w:r>
      <w:r w:rsidR="00BC44C2" w:rsidRPr="00BC44C2">
        <w:t xml:space="preserve">to provide information explaining </w:t>
      </w:r>
      <w:r w:rsidR="00A35820">
        <w:t>how the need for the requested accommodation is related to the person’s disability.</w:t>
      </w:r>
    </w:p>
    <w:p w14:paraId="320E2BFB" w14:textId="77777777" w:rsidR="00BC44C2" w:rsidRPr="00BC44C2" w:rsidRDefault="00BC44C2" w:rsidP="00D9326C"/>
    <w:p w14:paraId="64BA1B87" w14:textId="2A01B9DC" w:rsidR="00BC44C2" w:rsidRPr="00A35820" w:rsidRDefault="007C1DA1" w:rsidP="00D9326C">
      <w:pPr>
        <w:rPr>
          <w:i/>
        </w:rPr>
      </w:pPr>
      <w:r w:rsidRPr="00D3067B">
        <w:rPr>
          <w:b/>
          <w:bCs/>
          <w:i/>
        </w:rPr>
        <w:t>Example</w:t>
      </w:r>
      <w:r>
        <w:rPr>
          <w:i/>
        </w:rPr>
        <w:t>:</w:t>
      </w:r>
      <w:r w:rsidR="00BC44C2" w:rsidRPr="00A35820">
        <w:rPr>
          <w:i/>
        </w:rPr>
        <w:t xml:space="preserve"> A patient finds it increasingly difficult to climb up stairs to a</w:t>
      </w:r>
      <w:r>
        <w:rPr>
          <w:i/>
        </w:rPr>
        <w:t>n apartment on the</w:t>
      </w:r>
      <w:r w:rsidR="00BC44C2" w:rsidRPr="00A35820">
        <w:rPr>
          <w:i/>
        </w:rPr>
        <w:t xml:space="preserve"> second floor because of a progressive neurological condition. You do not have to name the condition, but you could explain the need more generally</w:t>
      </w:r>
      <w:r>
        <w:rPr>
          <w:i/>
        </w:rPr>
        <w:t xml:space="preserve">. </w:t>
      </w:r>
      <w:r w:rsidR="00BC44C2" w:rsidRPr="00A35820">
        <w:rPr>
          <w:i/>
        </w:rPr>
        <w:t xml:space="preserve">“Mr. X has a medical condition that impairs his ability to climb stairs. For this </w:t>
      </w:r>
      <w:r w:rsidR="007F4E39" w:rsidRPr="00A35820">
        <w:rPr>
          <w:i/>
        </w:rPr>
        <w:t>reason,</w:t>
      </w:r>
      <w:r w:rsidR="00BC44C2" w:rsidRPr="00A35820">
        <w:rPr>
          <w:i/>
        </w:rPr>
        <w:t xml:space="preserve"> Mr. X requests that he be allowed to move into the next available </w:t>
      </w:r>
      <w:r>
        <w:rPr>
          <w:i/>
        </w:rPr>
        <w:t xml:space="preserve">apartment on the </w:t>
      </w:r>
      <w:r w:rsidR="00BC44C2" w:rsidRPr="00A35820">
        <w:rPr>
          <w:i/>
        </w:rPr>
        <w:t>first floor as a reasonable accommodation.”</w:t>
      </w:r>
    </w:p>
    <w:p w14:paraId="52BEE558" w14:textId="77777777" w:rsidR="00BC44C2" w:rsidRDefault="00BC44C2" w:rsidP="00AD498D">
      <w:pPr>
        <w:jc w:val="both"/>
      </w:pPr>
    </w:p>
    <w:p w14:paraId="11EFD420" w14:textId="77777777" w:rsidR="00BC44C2" w:rsidRDefault="00BC44C2" w:rsidP="00AD498D">
      <w:pPr>
        <w:jc w:val="both"/>
      </w:pPr>
    </w:p>
    <w:p w14:paraId="38A98FEA" w14:textId="77777777" w:rsidR="004D74CE" w:rsidRDefault="004D74CE">
      <w:pPr>
        <w:spacing w:after="160" w:line="259" w:lineRule="auto"/>
      </w:pPr>
    </w:p>
    <w:p w14:paraId="798A9BEE" w14:textId="77777777" w:rsidR="00BC44C2" w:rsidRDefault="00BC44C2">
      <w:pPr>
        <w:spacing w:after="160" w:line="259" w:lineRule="auto"/>
      </w:pPr>
      <w:r>
        <w:br w:type="page"/>
      </w:r>
    </w:p>
    <w:p w14:paraId="0A4CA03C" w14:textId="38ABC369" w:rsidR="00987E3F" w:rsidRPr="00D9326C" w:rsidRDefault="00987E3F" w:rsidP="00987E3F">
      <w:pPr>
        <w:jc w:val="center"/>
        <w:rPr>
          <w:b/>
          <w:caps/>
          <w:sz w:val="28"/>
          <w:szCs w:val="28"/>
        </w:rPr>
      </w:pPr>
      <w:r w:rsidRPr="00D9326C">
        <w:rPr>
          <w:b/>
          <w:caps/>
          <w:sz w:val="28"/>
          <w:szCs w:val="28"/>
        </w:rPr>
        <w:lastRenderedPageBreak/>
        <w:t>Sample letter requesting reasonable accommodations</w:t>
      </w:r>
    </w:p>
    <w:p w14:paraId="5BDB4787" w14:textId="77777777" w:rsidR="00987E3F" w:rsidRDefault="00987E3F" w:rsidP="00987E3F">
      <w:pPr>
        <w:tabs>
          <w:tab w:val="left" w:pos="5760"/>
        </w:tabs>
        <w:jc w:val="center"/>
        <w:rPr>
          <w:b/>
          <w:bCs/>
          <w:szCs w:val="24"/>
          <w:highlight w:val="yellow"/>
        </w:rPr>
      </w:pPr>
    </w:p>
    <w:p w14:paraId="0653ECB3" w14:textId="77777777" w:rsidR="00987E3F" w:rsidRDefault="00987E3F" w:rsidP="00987E3F">
      <w:pPr>
        <w:tabs>
          <w:tab w:val="left" w:pos="5760"/>
        </w:tabs>
        <w:jc w:val="center"/>
        <w:rPr>
          <w:b/>
          <w:bCs/>
          <w:szCs w:val="24"/>
        </w:rPr>
      </w:pPr>
      <w:r w:rsidRPr="00263DB2">
        <w:rPr>
          <w:b/>
          <w:bCs/>
          <w:szCs w:val="24"/>
          <w:highlight w:val="yellow"/>
        </w:rPr>
        <w:t>Print on Letterhead</w:t>
      </w:r>
    </w:p>
    <w:p w14:paraId="5CAC3CA8" w14:textId="77777777" w:rsidR="00987E3F" w:rsidRPr="00263DB2" w:rsidRDefault="00987E3F" w:rsidP="00987E3F">
      <w:pPr>
        <w:tabs>
          <w:tab w:val="left" w:pos="5760"/>
        </w:tabs>
        <w:jc w:val="center"/>
        <w:rPr>
          <w:b/>
          <w:bCs/>
          <w:sz w:val="10"/>
          <w:szCs w:val="10"/>
        </w:rPr>
      </w:pPr>
    </w:p>
    <w:p w14:paraId="2D8BF877" w14:textId="77777777" w:rsidR="00987E3F" w:rsidRPr="00263DB2" w:rsidRDefault="00987E3F" w:rsidP="00987E3F">
      <w:pPr>
        <w:tabs>
          <w:tab w:val="left" w:pos="5760"/>
        </w:tabs>
        <w:jc w:val="center"/>
        <w:rPr>
          <w:b/>
          <w:bCs/>
          <w:sz w:val="10"/>
          <w:szCs w:val="10"/>
        </w:rPr>
      </w:pPr>
    </w:p>
    <w:p w14:paraId="6DC7BFB9" w14:textId="77777777" w:rsidR="00987E3F" w:rsidRPr="00891A88" w:rsidRDefault="00987E3F" w:rsidP="00987E3F">
      <w:pPr>
        <w:tabs>
          <w:tab w:val="left" w:pos="5760"/>
        </w:tabs>
        <w:rPr>
          <w:szCs w:val="24"/>
        </w:rPr>
      </w:pPr>
      <w:bookmarkStart w:id="1" w:name="_Hlk104907412"/>
      <w:r w:rsidRPr="00891A88">
        <w:rPr>
          <w:szCs w:val="24"/>
        </w:rPr>
        <w:tab/>
        <w:t>[Date]</w:t>
      </w:r>
    </w:p>
    <w:p w14:paraId="23131BE3" w14:textId="77777777" w:rsidR="00987E3F" w:rsidRPr="00891A88" w:rsidRDefault="00987E3F" w:rsidP="00987E3F">
      <w:pPr>
        <w:tabs>
          <w:tab w:val="left" w:pos="5760"/>
        </w:tabs>
        <w:rPr>
          <w:szCs w:val="24"/>
        </w:rPr>
      </w:pPr>
      <w:r w:rsidRPr="00891A88">
        <w:rPr>
          <w:szCs w:val="24"/>
        </w:rPr>
        <w:t>[Landlord/Manager/Company Name]</w:t>
      </w:r>
    </w:p>
    <w:p w14:paraId="2F219AB9" w14:textId="77777777" w:rsidR="00987E3F" w:rsidRPr="00891A88" w:rsidRDefault="00987E3F" w:rsidP="00987E3F">
      <w:pPr>
        <w:tabs>
          <w:tab w:val="left" w:pos="5760"/>
        </w:tabs>
        <w:rPr>
          <w:szCs w:val="24"/>
        </w:rPr>
      </w:pPr>
      <w:r w:rsidRPr="00891A88">
        <w:rPr>
          <w:szCs w:val="24"/>
        </w:rPr>
        <w:t>[Address]</w:t>
      </w:r>
    </w:p>
    <w:p w14:paraId="37397B15" w14:textId="77777777" w:rsidR="00987E3F" w:rsidRPr="00891A88" w:rsidRDefault="00987E3F" w:rsidP="00987E3F">
      <w:pPr>
        <w:tabs>
          <w:tab w:val="left" w:pos="5760"/>
        </w:tabs>
        <w:rPr>
          <w:szCs w:val="24"/>
        </w:rPr>
      </w:pPr>
      <w:r w:rsidRPr="00891A88">
        <w:rPr>
          <w:szCs w:val="24"/>
        </w:rPr>
        <w:t>[Phone]</w:t>
      </w:r>
    </w:p>
    <w:p w14:paraId="3333A03C" w14:textId="77777777" w:rsidR="00987E3F" w:rsidRPr="00891A88" w:rsidRDefault="00987E3F" w:rsidP="00987E3F">
      <w:pPr>
        <w:tabs>
          <w:tab w:val="left" w:pos="5760"/>
        </w:tabs>
        <w:rPr>
          <w:szCs w:val="24"/>
        </w:rPr>
      </w:pPr>
      <w:r w:rsidRPr="00891A88">
        <w:rPr>
          <w:szCs w:val="24"/>
        </w:rPr>
        <w:t>[Fax]</w:t>
      </w:r>
    </w:p>
    <w:p w14:paraId="5E96DBD6" w14:textId="3E2BD8C9" w:rsidR="00987E3F" w:rsidRPr="00891A88" w:rsidRDefault="00987E3F" w:rsidP="00987E3F">
      <w:pPr>
        <w:tabs>
          <w:tab w:val="left" w:pos="5760"/>
        </w:tabs>
        <w:rPr>
          <w:szCs w:val="24"/>
        </w:rPr>
      </w:pPr>
      <w:r w:rsidRPr="00891A88">
        <w:rPr>
          <w:szCs w:val="24"/>
        </w:rPr>
        <w:tab/>
        <w:t>Re:</w:t>
      </w:r>
      <w:r w:rsidRPr="00891A88">
        <w:rPr>
          <w:szCs w:val="24"/>
        </w:rPr>
        <w:tab/>
        <w:t>[Pa</w:t>
      </w:r>
      <w:r>
        <w:rPr>
          <w:szCs w:val="24"/>
        </w:rPr>
        <w:t>tient</w:t>
      </w:r>
      <w:r w:rsidRPr="00891A88">
        <w:rPr>
          <w:szCs w:val="24"/>
        </w:rPr>
        <w:t>]</w:t>
      </w:r>
    </w:p>
    <w:p w14:paraId="5C7C89DD" w14:textId="41B07567" w:rsidR="00987E3F" w:rsidRPr="00891A88" w:rsidRDefault="00987E3F" w:rsidP="00987E3F">
      <w:pPr>
        <w:tabs>
          <w:tab w:val="left" w:pos="5760"/>
        </w:tabs>
        <w:rPr>
          <w:szCs w:val="24"/>
        </w:rPr>
      </w:pPr>
      <w:r w:rsidRPr="00891A88">
        <w:rPr>
          <w:szCs w:val="24"/>
        </w:rPr>
        <w:tab/>
      </w:r>
      <w:r w:rsidRPr="00891A88">
        <w:rPr>
          <w:szCs w:val="24"/>
        </w:rPr>
        <w:tab/>
        <w:t>[Pa</w:t>
      </w:r>
      <w:r>
        <w:rPr>
          <w:szCs w:val="24"/>
        </w:rPr>
        <w:t>tient</w:t>
      </w:r>
      <w:r w:rsidRPr="00891A88">
        <w:rPr>
          <w:szCs w:val="24"/>
        </w:rPr>
        <w:t xml:space="preserve"> Address]</w:t>
      </w:r>
    </w:p>
    <w:bookmarkEnd w:id="1"/>
    <w:p w14:paraId="18582E8F" w14:textId="77777777" w:rsidR="00987E3F" w:rsidRPr="00891A88" w:rsidRDefault="00987E3F" w:rsidP="00987E3F">
      <w:pPr>
        <w:spacing w:after="240"/>
        <w:rPr>
          <w:szCs w:val="24"/>
        </w:rPr>
      </w:pPr>
      <w:r w:rsidRPr="00891A88">
        <w:rPr>
          <w:szCs w:val="24"/>
        </w:rPr>
        <w:t>Dear [Landlord/Manager/Company Name]:</w:t>
      </w:r>
    </w:p>
    <w:p w14:paraId="51F4571F" w14:textId="77777777" w:rsidR="00B900EB" w:rsidRPr="005B3C1E" w:rsidRDefault="00B900EB" w:rsidP="00B900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F2066" w14:textId="1696BA66" w:rsidR="00B900EB" w:rsidRPr="00987E3F" w:rsidRDefault="00B900EB" w:rsidP="00D9326C">
      <w:pPr>
        <w:spacing w:line="276" w:lineRule="auto"/>
        <w:rPr>
          <w:b/>
          <w:szCs w:val="24"/>
        </w:rPr>
      </w:pPr>
      <w:r w:rsidRPr="00987E3F">
        <w:rPr>
          <w:szCs w:val="24"/>
        </w:rPr>
        <w:t xml:space="preserve">I am writing to you on behalf of </w:t>
      </w:r>
      <w:r w:rsidR="00D26D9D">
        <w:rPr>
          <w:szCs w:val="24"/>
        </w:rPr>
        <w:t>my patient [NAME]</w:t>
      </w:r>
      <w:r w:rsidR="000C0FDA">
        <w:rPr>
          <w:szCs w:val="24"/>
        </w:rPr>
        <w:t>,</w:t>
      </w:r>
      <w:r w:rsidR="00D26D9D">
        <w:rPr>
          <w:szCs w:val="24"/>
        </w:rPr>
        <w:t xml:space="preserve"> who is </w:t>
      </w:r>
      <w:r w:rsidRPr="00987E3F">
        <w:rPr>
          <w:szCs w:val="24"/>
        </w:rPr>
        <w:t>your tenant</w:t>
      </w:r>
      <w:r w:rsidR="00A35820" w:rsidRPr="00987E3F">
        <w:rPr>
          <w:szCs w:val="24"/>
        </w:rPr>
        <w:t xml:space="preserve">.  </w:t>
      </w:r>
      <w:r w:rsidR="00811C94">
        <w:rPr>
          <w:szCs w:val="24"/>
        </w:rPr>
        <w:t>[NAME]</w:t>
      </w:r>
      <w:r w:rsidRPr="00987E3F">
        <w:rPr>
          <w:szCs w:val="24"/>
        </w:rPr>
        <w:t xml:space="preserve"> suffers</w:t>
      </w:r>
      <w:r w:rsidR="00BC44C2" w:rsidRPr="00987E3F">
        <w:rPr>
          <w:szCs w:val="24"/>
        </w:rPr>
        <w:t xml:space="preserve"> from</w:t>
      </w:r>
      <w:r w:rsidRPr="00987E3F">
        <w:rPr>
          <w:szCs w:val="24"/>
        </w:rPr>
        <w:t xml:space="preserve"> </w:t>
      </w:r>
      <w:r w:rsidR="00811C94">
        <w:rPr>
          <w:szCs w:val="24"/>
        </w:rPr>
        <w:t>[</w:t>
      </w:r>
      <w:r w:rsidR="008B16DD" w:rsidRPr="00D26D9D">
        <w:rPr>
          <w:szCs w:val="24"/>
        </w:rPr>
        <w:t>medical condition</w:t>
      </w:r>
      <w:r w:rsidR="00BC44C2" w:rsidRPr="00987E3F">
        <w:rPr>
          <w:szCs w:val="24"/>
        </w:rPr>
        <w:t xml:space="preserve"> (</w:t>
      </w:r>
      <w:r w:rsidR="00BC44C2" w:rsidRPr="00D26D9D">
        <w:rPr>
          <w:i/>
          <w:iCs/>
          <w:szCs w:val="24"/>
        </w:rPr>
        <w:t>can be general description of the condition</w:t>
      </w:r>
      <w:r w:rsidR="00BC44C2" w:rsidRPr="00987E3F">
        <w:rPr>
          <w:szCs w:val="24"/>
        </w:rPr>
        <w:t>)</w:t>
      </w:r>
      <w:r w:rsidR="00811C94">
        <w:rPr>
          <w:szCs w:val="24"/>
        </w:rPr>
        <w:t>]</w:t>
      </w:r>
      <w:r w:rsidRPr="00987E3F">
        <w:rPr>
          <w:szCs w:val="24"/>
        </w:rPr>
        <w:t xml:space="preserve">. </w:t>
      </w:r>
      <w:r w:rsidRPr="000C0FDA">
        <w:rPr>
          <w:szCs w:val="24"/>
        </w:rPr>
        <w:t xml:space="preserve">As a result of </w:t>
      </w:r>
      <w:r w:rsidR="00811C94" w:rsidRPr="000C0FDA">
        <w:rPr>
          <w:szCs w:val="24"/>
        </w:rPr>
        <w:t>this</w:t>
      </w:r>
      <w:r w:rsidRPr="000C0FDA">
        <w:rPr>
          <w:szCs w:val="24"/>
        </w:rPr>
        <w:t xml:space="preserve"> </w:t>
      </w:r>
      <w:r w:rsidR="008B16DD" w:rsidRPr="000C0FDA">
        <w:rPr>
          <w:szCs w:val="24"/>
        </w:rPr>
        <w:t>condition</w:t>
      </w:r>
      <w:r w:rsidRPr="000C0FDA">
        <w:rPr>
          <w:szCs w:val="24"/>
        </w:rPr>
        <w:t xml:space="preserve">, </w:t>
      </w:r>
      <w:r w:rsidR="00D9326C" w:rsidRPr="000C0FDA">
        <w:rPr>
          <w:szCs w:val="24"/>
        </w:rPr>
        <w:t>s</w:t>
      </w:r>
      <w:r w:rsidR="0065268F" w:rsidRPr="000C0FDA">
        <w:rPr>
          <w:szCs w:val="24"/>
        </w:rPr>
        <w:t>he</w:t>
      </w:r>
      <w:r w:rsidR="00D9326C" w:rsidRPr="000C0FDA">
        <w:rPr>
          <w:szCs w:val="24"/>
        </w:rPr>
        <w:t>/he</w:t>
      </w:r>
      <w:r w:rsidR="0065268F" w:rsidRPr="000C0FDA">
        <w:rPr>
          <w:szCs w:val="24"/>
        </w:rPr>
        <w:t>/they</w:t>
      </w:r>
      <w:r w:rsidR="00D9326C" w:rsidRPr="000C0FDA">
        <w:rPr>
          <w:szCs w:val="24"/>
        </w:rPr>
        <w:t xml:space="preserve"> </w:t>
      </w:r>
      <w:r w:rsidR="00811C94" w:rsidRPr="000C0FDA">
        <w:rPr>
          <w:szCs w:val="24"/>
        </w:rPr>
        <w:t>need [</w:t>
      </w:r>
      <w:r w:rsidR="008B16DD" w:rsidRPr="000C0FDA">
        <w:rPr>
          <w:szCs w:val="24"/>
        </w:rPr>
        <w:t>explain accommodation requested and relationship to disability</w:t>
      </w:r>
      <w:r w:rsidR="00811C94" w:rsidRPr="000C0FDA">
        <w:rPr>
          <w:szCs w:val="24"/>
        </w:rPr>
        <w:t>]</w:t>
      </w:r>
      <w:r w:rsidRPr="000C0FDA">
        <w:rPr>
          <w:szCs w:val="24"/>
        </w:rPr>
        <w:t>.</w:t>
      </w:r>
      <w:r w:rsidRPr="00987E3F">
        <w:rPr>
          <w:szCs w:val="24"/>
        </w:rPr>
        <w:t xml:space="preserve"> </w:t>
      </w:r>
      <w:r w:rsidRPr="00987E3F">
        <w:rPr>
          <w:b/>
          <w:szCs w:val="24"/>
        </w:rPr>
        <w:t xml:space="preserve">I am writing to ask </w:t>
      </w:r>
      <w:r w:rsidR="00D26D9D">
        <w:rPr>
          <w:b/>
          <w:szCs w:val="24"/>
        </w:rPr>
        <w:t xml:space="preserve">that you </w:t>
      </w:r>
      <w:r w:rsidR="00811C94">
        <w:rPr>
          <w:b/>
          <w:szCs w:val="24"/>
        </w:rPr>
        <w:t>make this</w:t>
      </w:r>
      <w:r w:rsidR="00D26D9D">
        <w:rPr>
          <w:b/>
          <w:szCs w:val="24"/>
        </w:rPr>
        <w:t xml:space="preserve"> change </w:t>
      </w:r>
      <w:r w:rsidRPr="00987E3F">
        <w:rPr>
          <w:b/>
          <w:szCs w:val="24"/>
        </w:rPr>
        <w:t xml:space="preserve">as a reasonable accommodation. </w:t>
      </w:r>
    </w:p>
    <w:p w14:paraId="67116983" w14:textId="77777777" w:rsidR="0065268F" w:rsidRDefault="0065268F" w:rsidP="00D9326C">
      <w:pPr>
        <w:spacing w:line="276" w:lineRule="auto"/>
        <w:rPr>
          <w:i/>
          <w:szCs w:val="24"/>
        </w:rPr>
      </w:pPr>
    </w:p>
    <w:p w14:paraId="2FC55F24" w14:textId="3BF0E787" w:rsidR="00B900EB" w:rsidRPr="00987E3F" w:rsidRDefault="00B900EB" w:rsidP="00D9326C">
      <w:pPr>
        <w:spacing w:line="276" w:lineRule="auto"/>
        <w:rPr>
          <w:szCs w:val="24"/>
        </w:rPr>
      </w:pPr>
      <w:r w:rsidRPr="00987E3F">
        <w:rPr>
          <w:szCs w:val="24"/>
        </w:rPr>
        <w:t xml:space="preserve">The </w:t>
      </w:r>
      <w:r w:rsidR="000C0FDA">
        <w:rPr>
          <w:szCs w:val="24"/>
        </w:rPr>
        <w:t>federal Fair Housing Amendments Act (</w:t>
      </w:r>
      <w:r w:rsidRPr="00987E3F">
        <w:rPr>
          <w:szCs w:val="24"/>
        </w:rPr>
        <w:t>FHAA</w:t>
      </w:r>
      <w:r w:rsidR="000C0FDA">
        <w:rPr>
          <w:szCs w:val="24"/>
        </w:rPr>
        <w:t>)</w:t>
      </w:r>
      <w:r w:rsidRPr="00987E3F">
        <w:rPr>
          <w:szCs w:val="24"/>
        </w:rPr>
        <w:t xml:space="preserve"> requires landlords to make “reasonable accommodations in rules, policies, practices, or services, when such accommodations may be necessary to afford [a handicapped] person equal opportunity to use and enjoy a dwelling” </w:t>
      </w:r>
      <w:r w:rsidR="0065268F">
        <w:rPr>
          <w:szCs w:val="24"/>
        </w:rPr>
        <w:t>[</w:t>
      </w:r>
      <w:r w:rsidRPr="00987E3F">
        <w:rPr>
          <w:szCs w:val="24"/>
        </w:rPr>
        <w:t>42 USC § 3604(f)(3)(B)</w:t>
      </w:r>
      <w:r w:rsidR="0065268F">
        <w:rPr>
          <w:szCs w:val="24"/>
        </w:rPr>
        <w:t>]</w:t>
      </w:r>
      <w:r w:rsidRPr="00987E3F">
        <w:rPr>
          <w:szCs w:val="24"/>
        </w:rPr>
        <w:t xml:space="preserve">. Similarly, the </w:t>
      </w:r>
      <w:r w:rsidR="000C0FDA">
        <w:rPr>
          <w:szCs w:val="24"/>
        </w:rPr>
        <w:t>Washington Law Against Discrimination (</w:t>
      </w:r>
      <w:r w:rsidRPr="00987E3F">
        <w:rPr>
          <w:szCs w:val="24"/>
        </w:rPr>
        <w:t>WLAD</w:t>
      </w:r>
      <w:r w:rsidR="000C0FDA">
        <w:rPr>
          <w:szCs w:val="24"/>
        </w:rPr>
        <w:t>)</w:t>
      </w:r>
      <w:r w:rsidRPr="00987E3F">
        <w:rPr>
          <w:szCs w:val="24"/>
        </w:rPr>
        <w:t xml:space="preserve"> requires parties “to make reasonable accommodation in rules, policies, practices, or services when such accommodations may be necessary to afford a person with the presence of any sensory, mental, or physical disability . . . equal opportunity to use and enjoy a dwelling” </w:t>
      </w:r>
      <w:r w:rsidR="0065268F">
        <w:rPr>
          <w:szCs w:val="24"/>
        </w:rPr>
        <w:t>[</w:t>
      </w:r>
      <w:r w:rsidRPr="00987E3F">
        <w:rPr>
          <w:szCs w:val="24"/>
        </w:rPr>
        <w:t>RCW 49.60.222(2)(b)</w:t>
      </w:r>
      <w:r w:rsidR="0065268F">
        <w:rPr>
          <w:szCs w:val="24"/>
        </w:rPr>
        <w:t>]</w:t>
      </w:r>
      <w:r w:rsidRPr="00987E3F">
        <w:rPr>
          <w:szCs w:val="24"/>
        </w:rPr>
        <w:t xml:space="preserve">.  </w:t>
      </w:r>
    </w:p>
    <w:p w14:paraId="41DFBEEC" w14:textId="77777777" w:rsidR="00B900EB" w:rsidRPr="00987E3F" w:rsidRDefault="00B900EB" w:rsidP="00D9326C">
      <w:pPr>
        <w:spacing w:line="276" w:lineRule="auto"/>
        <w:rPr>
          <w:szCs w:val="24"/>
        </w:rPr>
      </w:pPr>
    </w:p>
    <w:p w14:paraId="3FAC2B37" w14:textId="19D16EFB" w:rsidR="00B900EB" w:rsidRPr="00987E3F" w:rsidRDefault="00B900EB" w:rsidP="00D9326C">
      <w:pPr>
        <w:spacing w:line="276" w:lineRule="auto"/>
        <w:rPr>
          <w:szCs w:val="24"/>
        </w:rPr>
      </w:pPr>
      <w:r w:rsidRPr="00987E3F">
        <w:rPr>
          <w:szCs w:val="24"/>
        </w:rPr>
        <w:t xml:space="preserve">Under the FHAA and WLAD, </w:t>
      </w:r>
      <w:r w:rsidR="00D26D9D">
        <w:rPr>
          <w:szCs w:val="24"/>
        </w:rPr>
        <w:t>[</w:t>
      </w:r>
      <w:r w:rsidR="008B16DD" w:rsidRPr="00D26D9D">
        <w:rPr>
          <w:szCs w:val="24"/>
        </w:rPr>
        <w:t>landlord</w:t>
      </w:r>
      <w:r w:rsidR="00D26D9D">
        <w:rPr>
          <w:szCs w:val="24"/>
        </w:rPr>
        <w:t>/manager/company name]</w:t>
      </w:r>
      <w:r w:rsidRPr="00987E3F">
        <w:rPr>
          <w:szCs w:val="24"/>
        </w:rPr>
        <w:t xml:space="preserve"> has a duty to grant </w:t>
      </w:r>
      <w:r w:rsidR="00D26D9D">
        <w:rPr>
          <w:szCs w:val="24"/>
        </w:rPr>
        <w:t xml:space="preserve">a </w:t>
      </w:r>
      <w:r w:rsidRPr="00987E3F">
        <w:rPr>
          <w:szCs w:val="24"/>
        </w:rPr>
        <w:t xml:space="preserve"> reasonable accommodation </w:t>
      </w:r>
      <w:r w:rsidR="00D26D9D">
        <w:rPr>
          <w:szCs w:val="24"/>
        </w:rPr>
        <w:t xml:space="preserve">so that [NAME] has an equal opportunity </w:t>
      </w:r>
      <w:r w:rsidRPr="00987E3F">
        <w:rPr>
          <w:szCs w:val="24"/>
        </w:rPr>
        <w:t>to</w:t>
      </w:r>
      <w:r w:rsidR="00D26D9D">
        <w:rPr>
          <w:szCs w:val="24"/>
        </w:rPr>
        <w:t xml:space="preserve"> use and enjoy the dwelling</w:t>
      </w:r>
      <w:r w:rsidRPr="00987E3F">
        <w:rPr>
          <w:szCs w:val="24"/>
        </w:rPr>
        <w:t xml:space="preserve">. </w:t>
      </w:r>
    </w:p>
    <w:p w14:paraId="4B02C1C2" w14:textId="11AA84BF" w:rsidR="00B900EB" w:rsidRDefault="00B900EB" w:rsidP="005B3C1E">
      <w:pPr>
        <w:jc w:val="both"/>
        <w:rPr>
          <w:szCs w:val="24"/>
        </w:rPr>
      </w:pPr>
    </w:p>
    <w:p w14:paraId="55B34763" w14:textId="5DBE9F4A" w:rsidR="00194F16" w:rsidRDefault="00194F16" w:rsidP="005B3C1E">
      <w:pPr>
        <w:jc w:val="both"/>
        <w:rPr>
          <w:szCs w:val="24"/>
        </w:rPr>
      </w:pPr>
      <w:r>
        <w:rPr>
          <w:szCs w:val="24"/>
        </w:rPr>
        <w:t>Please contact me if you require any additional information.</w:t>
      </w:r>
    </w:p>
    <w:p w14:paraId="74F1BE5C" w14:textId="77777777" w:rsidR="00194F16" w:rsidRPr="00987E3F" w:rsidRDefault="00194F16" w:rsidP="005B3C1E">
      <w:pPr>
        <w:jc w:val="both"/>
        <w:rPr>
          <w:szCs w:val="24"/>
        </w:rPr>
      </w:pPr>
    </w:p>
    <w:p w14:paraId="39F52EA6" w14:textId="3B6FE694" w:rsidR="00987E3F" w:rsidRPr="00891A88" w:rsidRDefault="00987E3F" w:rsidP="00987E3F">
      <w:pPr>
        <w:tabs>
          <w:tab w:val="left" w:pos="5760"/>
        </w:tabs>
        <w:ind w:firstLine="360"/>
        <w:rPr>
          <w:szCs w:val="24"/>
        </w:rPr>
      </w:pPr>
      <w:r>
        <w:rPr>
          <w:szCs w:val="24"/>
        </w:rPr>
        <w:tab/>
      </w:r>
      <w:r w:rsidRPr="00891A88">
        <w:rPr>
          <w:szCs w:val="24"/>
        </w:rPr>
        <w:t>Sincerely,</w:t>
      </w:r>
    </w:p>
    <w:p w14:paraId="0E0B6D99" w14:textId="77777777" w:rsidR="00987E3F" w:rsidRPr="00891A88" w:rsidRDefault="00987E3F" w:rsidP="00987E3F">
      <w:pPr>
        <w:tabs>
          <w:tab w:val="left" w:pos="5760"/>
        </w:tabs>
        <w:ind w:firstLine="360"/>
        <w:rPr>
          <w:szCs w:val="24"/>
        </w:rPr>
      </w:pPr>
    </w:p>
    <w:p w14:paraId="67785182" w14:textId="77777777" w:rsidR="00987E3F" w:rsidRPr="00891A88" w:rsidRDefault="00987E3F" w:rsidP="00987E3F">
      <w:pPr>
        <w:tabs>
          <w:tab w:val="left" w:pos="5760"/>
        </w:tabs>
        <w:ind w:firstLine="360"/>
        <w:rPr>
          <w:szCs w:val="24"/>
        </w:rPr>
      </w:pPr>
      <w:r w:rsidRPr="00891A88">
        <w:rPr>
          <w:szCs w:val="24"/>
        </w:rPr>
        <w:tab/>
        <w:t>[Your Name]</w:t>
      </w:r>
    </w:p>
    <w:p w14:paraId="0DDBDAA5" w14:textId="77777777" w:rsidR="00987E3F" w:rsidRPr="00891A88" w:rsidRDefault="00987E3F" w:rsidP="00987E3F">
      <w:pPr>
        <w:tabs>
          <w:tab w:val="left" w:pos="5760"/>
        </w:tabs>
        <w:ind w:firstLine="360"/>
        <w:rPr>
          <w:szCs w:val="24"/>
        </w:rPr>
      </w:pPr>
      <w:r w:rsidRPr="00891A88">
        <w:rPr>
          <w:szCs w:val="24"/>
        </w:rPr>
        <w:tab/>
        <w:t>[Your Title]</w:t>
      </w:r>
    </w:p>
    <w:p w14:paraId="465FAD6E" w14:textId="77777777" w:rsidR="00987E3F" w:rsidRPr="00891A88" w:rsidRDefault="00987E3F" w:rsidP="00987E3F">
      <w:pPr>
        <w:tabs>
          <w:tab w:val="left" w:pos="5760"/>
        </w:tabs>
        <w:ind w:firstLine="360"/>
      </w:pPr>
      <w:r w:rsidRPr="00891A88">
        <w:rPr>
          <w:szCs w:val="24"/>
        </w:rPr>
        <w:tab/>
        <w:t>[Your Phone Number]</w:t>
      </w:r>
      <w:r w:rsidRPr="00891A88">
        <w:tab/>
      </w:r>
    </w:p>
    <w:p w14:paraId="5F8D255B" w14:textId="77777777" w:rsidR="00987E3F" w:rsidRPr="00891A88" w:rsidRDefault="00987E3F" w:rsidP="00987E3F">
      <w:pPr>
        <w:tabs>
          <w:tab w:val="left" w:pos="5760"/>
        </w:tabs>
        <w:ind w:firstLine="360"/>
      </w:pPr>
    </w:p>
    <w:p w14:paraId="3C86869C" w14:textId="77777777" w:rsidR="00987E3F" w:rsidRPr="00225AFC" w:rsidRDefault="00987E3F" w:rsidP="00987E3F">
      <w:pPr>
        <w:tabs>
          <w:tab w:val="center" w:pos="4680"/>
          <w:tab w:val="right" w:pos="9360"/>
        </w:tabs>
        <w:spacing w:after="240"/>
        <w:rPr>
          <w:sz w:val="20"/>
        </w:rPr>
      </w:pPr>
      <w:r w:rsidRPr="00225AFC">
        <w:rPr>
          <w:sz w:val="20"/>
        </w:rPr>
        <w:t>We write this letter in our capacity as medical care providers to our patient(s). We are not lawyers and are not giving legal advice or making legal demands.</w:t>
      </w:r>
    </w:p>
    <w:sectPr w:rsidR="00987E3F" w:rsidRPr="00225AFC" w:rsidSect="006526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5CED" w14:textId="77777777" w:rsidR="00425EB9" w:rsidRDefault="00425EB9" w:rsidP="00425EB9">
      <w:r>
        <w:separator/>
      </w:r>
    </w:p>
  </w:endnote>
  <w:endnote w:type="continuationSeparator" w:id="0">
    <w:p w14:paraId="0AF97962" w14:textId="77777777" w:rsidR="00425EB9" w:rsidRDefault="00425EB9" w:rsidP="0042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BD91" w14:textId="77777777" w:rsidR="005C1005" w:rsidRDefault="005C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7C1B" w14:textId="77777777" w:rsidR="005C1005" w:rsidRDefault="005C1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E9A2" w14:textId="12670C7B" w:rsidR="00425EB9" w:rsidRPr="00D9326C" w:rsidRDefault="00425EB9">
    <w:pPr>
      <w:pStyle w:val="Footer"/>
      <w:rPr>
        <w:sz w:val="20"/>
      </w:rPr>
    </w:pPr>
    <w:r w:rsidRPr="001A2595">
      <w:rPr>
        <w:noProof/>
      </w:rPr>
      <w:drawing>
        <wp:inline distT="0" distB="0" distL="0" distR="0" wp14:anchorId="6C189831" wp14:editId="6DA49F70">
          <wp:extent cx="2510599" cy="628650"/>
          <wp:effectExtent l="0" t="0" r="4445" b="0"/>
          <wp:docPr id="3" name="Picture 3" descr="C:\Users\mrees1\AppData\Local\Microsoft\Windows\Temporary Internet Files\Content.Outlook\JHQH2VU8\WMLP_Logo_bar_tagline_color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ees1\AppData\Local\Microsoft\Windows\Temporary Internet Files\Content.Outlook\JHQH2VU8\WMLP_Logo_bar_tagline_color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90" cy="68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E3F">
      <w:tab/>
    </w:r>
    <w:r w:rsidR="00987E3F">
      <w:tab/>
    </w:r>
    <w:r w:rsidR="00987E3F" w:rsidRPr="00D9326C">
      <w:rPr>
        <w:sz w:val="20"/>
      </w:rPr>
      <w:t>Rev 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2DDF" w14:textId="77777777" w:rsidR="00425EB9" w:rsidRDefault="00425EB9" w:rsidP="00425EB9">
      <w:r>
        <w:separator/>
      </w:r>
    </w:p>
  </w:footnote>
  <w:footnote w:type="continuationSeparator" w:id="0">
    <w:p w14:paraId="50BC8C90" w14:textId="77777777" w:rsidR="00425EB9" w:rsidRDefault="00425EB9" w:rsidP="0042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1A7" w14:textId="77777777" w:rsidR="005C1005" w:rsidRDefault="005C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A42" w14:textId="77777777" w:rsidR="005C1005" w:rsidRDefault="005C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D73B" w14:textId="77777777" w:rsidR="005C1005" w:rsidRDefault="005C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45C5"/>
    <w:multiLevelType w:val="hybridMultilevel"/>
    <w:tmpl w:val="AC10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E74B0"/>
    <w:multiLevelType w:val="hybridMultilevel"/>
    <w:tmpl w:val="F00225BE"/>
    <w:lvl w:ilvl="0" w:tplc="579084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4780610">
    <w:abstractNumId w:val="0"/>
  </w:num>
  <w:num w:numId="2" w16cid:durableId="35843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EB"/>
    <w:rsid w:val="000C0FDA"/>
    <w:rsid w:val="00194F16"/>
    <w:rsid w:val="001B54DD"/>
    <w:rsid w:val="001F5699"/>
    <w:rsid w:val="00225AFC"/>
    <w:rsid w:val="00227502"/>
    <w:rsid w:val="003F407F"/>
    <w:rsid w:val="003F496F"/>
    <w:rsid w:val="00425EB9"/>
    <w:rsid w:val="004D74CE"/>
    <w:rsid w:val="0059274B"/>
    <w:rsid w:val="005B3C1E"/>
    <w:rsid w:val="005C1005"/>
    <w:rsid w:val="006129CE"/>
    <w:rsid w:val="00615446"/>
    <w:rsid w:val="0065268F"/>
    <w:rsid w:val="00690813"/>
    <w:rsid w:val="007C1DA1"/>
    <w:rsid w:val="007F4E39"/>
    <w:rsid w:val="00811C94"/>
    <w:rsid w:val="008B16DD"/>
    <w:rsid w:val="009053B6"/>
    <w:rsid w:val="00916305"/>
    <w:rsid w:val="009339F6"/>
    <w:rsid w:val="00987E3F"/>
    <w:rsid w:val="00A35820"/>
    <w:rsid w:val="00AD498D"/>
    <w:rsid w:val="00B27E5E"/>
    <w:rsid w:val="00B900EB"/>
    <w:rsid w:val="00BA7F09"/>
    <w:rsid w:val="00BC44C2"/>
    <w:rsid w:val="00CA64A0"/>
    <w:rsid w:val="00D202F7"/>
    <w:rsid w:val="00D26D9D"/>
    <w:rsid w:val="00D3067B"/>
    <w:rsid w:val="00D9326C"/>
    <w:rsid w:val="00ED5DB4"/>
    <w:rsid w:val="00E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EE6A1"/>
  <w15:chartTrackingRefBased/>
  <w15:docId w15:val="{D10CD119-822A-49B3-8C1B-B599CB40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900EB"/>
  </w:style>
  <w:style w:type="paragraph" w:styleId="ListParagraph">
    <w:name w:val="List Paragraph"/>
    <w:basedOn w:val="Normal"/>
    <w:uiPriority w:val="34"/>
    <w:qFormat/>
    <w:rsid w:val="00AD498D"/>
    <w:pPr>
      <w:ind w:left="720"/>
      <w:contextualSpacing/>
    </w:pPr>
  </w:style>
  <w:style w:type="character" w:styleId="Hyperlink">
    <w:name w:val="Hyperlink"/>
    <w:rsid w:val="00425EB9"/>
    <w:rPr>
      <w:color w:val="0000FF"/>
      <w:u w:val="single"/>
    </w:rPr>
  </w:style>
  <w:style w:type="character" w:customStyle="1" w:styleId="normaltextrun">
    <w:name w:val="normaltextrun"/>
    <w:rsid w:val="00425EB9"/>
  </w:style>
  <w:style w:type="paragraph" w:styleId="Header">
    <w:name w:val="header"/>
    <w:basedOn w:val="Normal"/>
    <w:link w:val="HeaderChar"/>
    <w:uiPriority w:val="99"/>
    <w:unhideWhenUsed/>
    <w:rsid w:val="0042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B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B9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3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2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11C9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811C9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5C10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@washingtonmlp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shingtonlawhelp.org/resource/reasonable-accommodations-modifications-a-guide-for-residents-with-disabiliti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ashingtonmlp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AE42C0C577C43A9650316E9085EA1" ma:contentTypeVersion="4" ma:contentTypeDescription="Create a new document." ma:contentTypeScope="" ma:versionID="174f36a46c46329bb834b76dac2db04a">
  <xsd:schema xmlns:xsd="http://www.w3.org/2001/XMLSchema" xmlns:xs="http://www.w3.org/2001/XMLSchema" xmlns:p="http://schemas.microsoft.com/office/2006/metadata/properties" xmlns:ns2="c44ccddc-5ab0-467d-bdeb-fafd7ebd53f2" targetNamespace="http://schemas.microsoft.com/office/2006/metadata/properties" ma:root="true" ma:fieldsID="61ecc3f24d7dfe88be07210ae35f0a8d" ns2:_="">
    <xsd:import namespace="c44ccddc-5ab0-467d-bdeb-fafd7ebd5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cddc-5ab0-467d-bdeb-fafd7ebd5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8253E-AE93-4D26-ADB7-83E45BB8D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05F61-580E-45D2-87FE-41AE71CB6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ccddc-5ab0-467d-bdeb-fafd7ebd5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EC983-C213-48D5-828D-3F958BCD5C7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Justice Project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MacMillan</dc:creator>
  <cp:keywords/>
  <dc:description/>
  <cp:lastModifiedBy>Rees, Noel</cp:lastModifiedBy>
  <cp:revision>2</cp:revision>
  <dcterms:created xsi:type="dcterms:W3CDTF">2023-02-16T01:42:00Z</dcterms:created>
  <dcterms:modified xsi:type="dcterms:W3CDTF">2023-02-16T01:42:00Z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0x010100CB0AE42C0C577C43A9650316E9085EA1</vt:lpwstr>
  </property>
  <property fmtid="{D5CDD505-2E9C-101B-9397-08002B2CF9AE}" pid="3" name="MSIP_Label_046da4d3-ba20-4986-879c-49e262eff745_Enabled">
    <vt:lpwstr>true</vt:lpwstr>
  </property>
  <property fmtid="{D5CDD505-2E9C-101B-9397-08002B2CF9AE}" pid="4" name="MSIP_Label_046da4d3-ba20-4986-879c-49e262eff745_SetDate">
    <vt:lpwstr>2022-03-15T20:01:59Z</vt:lpwstr>
  </property>
  <property fmtid="{D5CDD505-2E9C-101B-9397-08002B2CF9AE}" pid="5" name="MSIP_Label_046da4d3-ba20-4986-879c-49e262eff745_Method">
    <vt:lpwstr>Standard</vt:lpwstr>
  </property>
  <property fmtid="{D5CDD505-2E9C-101B-9397-08002B2CF9AE}" pid="6" name="MSIP_Label_046da4d3-ba20-4986-879c-49e262eff745_Name">
    <vt:lpwstr>Internal</vt:lpwstr>
  </property>
  <property fmtid="{D5CDD505-2E9C-101B-9397-08002B2CF9AE}" pid="7" name="MSIP_Label_046da4d3-ba20-4986-879c-49e262eff745_SiteId">
    <vt:lpwstr>9f693e63-5e9e-4ced-98a4-8ab28f9d0c2d</vt:lpwstr>
  </property>
  <property fmtid="{D5CDD505-2E9C-101B-9397-08002B2CF9AE}" pid="8" name="MSIP_Label_046da4d3-ba20-4986-879c-49e262eff745_ActionId">
    <vt:lpwstr>c6480fcb-5197-4ab5-970d-eb94516e7c97</vt:lpwstr>
  </property>
  <property fmtid="{D5CDD505-2E9C-101B-9397-08002B2CF9AE}" pid="9" name="MSIP_Label_046da4d3-ba20-4986-879c-49e262eff745_ContentBits">
    <vt:lpwstr>0</vt:lpwstr>
  </property>
</Properties>
</file>